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C0F" w:rsidRPr="00DD2DF8" w:rsidRDefault="00F35C0F" w:rsidP="00F35C0F">
      <w:pPr>
        <w:spacing w:before="60"/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453390" cy="572770"/>
            <wp:effectExtent l="19050" t="0" r="381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C0F" w:rsidRPr="00DD2DF8" w:rsidRDefault="00F35C0F" w:rsidP="00F35C0F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F35C0F" w:rsidRPr="00BD7E46" w:rsidRDefault="00F35C0F" w:rsidP="00F35C0F">
      <w:pPr>
        <w:pStyle w:val="1"/>
        <w:jc w:val="center"/>
        <w:rPr>
          <w:rFonts w:cs="Arial"/>
          <w:b/>
          <w:bCs/>
          <w:i w:val="0"/>
          <w:spacing w:val="98"/>
          <w:sz w:val="28"/>
          <w:szCs w:val="28"/>
        </w:rPr>
      </w:pPr>
      <w:r w:rsidRPr="00BD7E46">
        <w:rPr>
          <w:b/>
          <w:i w:val="0"/>
          <w:spacing w:val="98"/>
          <w:sz w:val="28"/>
          <w:szCs w:val="28"/>
          <w:lang w:eastAsia="uk-UA"/>
        </w:rPr>
        <w:t>ЖМЕРИНСЬКА</w:t>
      </w:r>
      <w:r w:rsidRPr="00BD7E46">
        <w:rPr>
          <w:b/>
          <w:i w:val="0"/>
          <w:spacing w:val="98"/>
          <w:sz w:val="28"/>
          <w:szCs w:val="28"/>
        </w:rPr>
        <w:t xml:space="preserve"> </w:t>
      </w:r>
      <w:r w:rsidRPr="00BD7E46">
        <w:rPr>
          <w:b/>
          <w:i w:val="0"/>
          <w:spacing w:val="98"/>
          <w:sz w:val="28"/>
          <w:szCs w:val="28"/>
          <w:lang w:eastAsia="uk-UA"/>
        </w:rPr>
        <w:t>РАЙОННА РАДА</w:t>
      </w:r>
    </w:p>
    <w:p w:rsidR="00F35C0F" w:rsidRPr="00DD2DF8" w:rsidRDefault="00F35C0F" w:rsidP="00F35C0F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F35C0F" w:rsidRPr="00DD2DF8" w:rsidRDefault="00650577" w:rsidP="00F35C0F">
      <w:pPr>
        <w:jc w:val="center"/>
        <w:rPr>
          <w:rFonts w:ascii="Bookman Old Style" w:hAnsi="Bookman Old Style" w:cs="Arial"/>
          <w:b/>
          <w:sz w:val="27"/>
        </w:rPr>
      </w:pPr>
      <w:r w:rsidRPr="00650577">
        <w:rPr>
          <w:rFonts w:ascii="Courier New" w:hAnsi="Courier New" w:cs="Courier New"/>
          <w:sz w:val="20"/>
          <w:lang w:val="uk-UA" w:eastAsia="en-US"/>
        </w:rPr>
        <w:pict>
          <v:line id="_x0000_s1027" style="position:absolute;left:0;text-align:left;z-index:251658240" from="-18pt,4.95pt" to="477pt,4.95pt" strokeweight="4.5pt">
            <v:stroke linestyle="thickThin"/>
          </v:line>
        </w:pict>
      </w:r>
    </w:p>
    <w:p w:rsidR="00F35C0F" w:rsidRPr="00DD2DF8" w:rsidRDefault="00F35C0F" w:rsidP="00F35C0F">
      <w:pPr>
        <w:pStyle w:val="2"/>
        <w:jc w:val="center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F35C0F" w:rsidRPr="00DD2DF8" w:rsidRDefault="00F35C0F" w:rsidP="00F35C0F">
      <w:pPr>
        <w:jc w:val="center"/>
        <w:rPr>
          <w:rFonts w:ascii="Arial" w:hAnsi="Arial" w:cs="Arial"/>
          <w:sz w:val="20"/>
        </w:rPr>
      </w:pPr>
    </w:p>
    <w:p w:rsidR="00F35C0F" w:rsidRPr="00C807C5" w:rsidRDefault="00F35C0F" w:rsidP="00F35C0F">
      <w:pPr>
        <w:jc w:val="center"/>
        <w:rPr>
          <w:sz w:val="20"/>
          <w:szCs w:val="20"/>
        </w:rPr>
      </w:pPr>
      <w:r w:rsidRPr="00C807C5">
        <w:rPr>
          <w:rFonts w:ascii="Arial" w:hAnsi="Arial" w:cs="Arial"/>
          <w:sz w:val="20"/>
          <w:szCs w:val="20"/>
        </w:rPr>
        <w:t xml:space="preserve">від  </w:t>
      </w:r>
      <w:r w:rsidR="00A04F67">
        <w:rPr>
          <w:rFonts w:ascii="Arial" w:hAnsi="Arial" w:cs="Arial"/>
          <w:sz w:val="20"/>
          <w:szCs w:val="20"/>
          <w:lang w:val="uk-UA"/>
        </w:rPr>
        <w:t>10</w:t>
      </w:r>
      <w:r w:rsidRPr="00C807C5">
        <w:rPr>
          <w:rFonts w:ascii="Arial" w:hAnsi="Arial" w:cs="Arial"/>
          <w:sz w:val="20"/>
          <w:szCs w:val="20"/>
        </w:rPr>
        <w:t xml:space="preserve"> березня  2016 року</w:t>
      </w:r>
      <w:r w:rsidRPr="00C807C5">
        <w:rPr>
          <w:rFonts w:ascii="Arial" w:hAnsi="Arial" w:cs="Arial"/>
          <w:sz w:val="20"/>
          <w:szCs w:val="20"/>
        </w:rPr>
        <w:tab/>
      </w:r>
      <w:r w:rsidRPr="00C807C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807C5">
        <w:rPr>
          <w:rFonts w:ascii="Arial" w:hAnsi="Arial" w:cs="Arial"/>
          <w:sz w:val="20"/>
          <w:szCs w:val="20"/>
        </w:rPr>
        <w:tab/>
      </w:r>
      <w:r w:rsidRPr="00C807C5">
        <w:rPr>
          <w:rFonts w:ascii="Arial" w:hAnsi="Arial" w:cs="Arial"/>
          <w:sz w:val="20"/>
          <w:szCs w:val="20"/>
        </w:rPr>
        <w:tab/>
        <w:t xml:space="preserve">    </w:t>
      </w:r>
      <w:r w:rsidRPr="00C807C5">
        <w:rPr>
          <w:rFonts w:ascii="Arial" w:hAnsi="Arial" w:cs="Arial"/>
          <w:sz w:val="20"/>
          <w:szCs w:val="20"/>
        </w:rPr>
        <w:tab/>
        <w:t>4 сесія 7 скликання</w:t>
      </w:r>
    </w:p>
    <w:p w:rsidR="00F35C0F" w:rsidRPr="00F35C0F" w:rsidRDefault="00F35C0F" w:rsidP="008F5BA3">
      <w:pPr>
        <w:ind w:left="1134" w:right="1134"/>
        <w:jc w:val="center"/>
        <w:rPr>
          <w:b/>
          <w:sz w:val="28"/>
          <w:szCs w:val="28"/>
        </w:rPr>
      </w:pPr>
    </w:p>
    <w:p w:rsidR="008F5BA3" w:rsidRPr="00D176F9" w:rsidRDefault="008F5BA3" w:rsidP="008F5BA3">
      <w:pPr>
        <w:ind w:left="1134" w:right="1134"/>
        <w:jc w:val="center"/>
        <w:rPr>
          <w:b/>
          <w:sz w:val="28"/>
          <w:szCs w:val="28"/>
          <w:lang w:val="uk-UA"/>
        </w:rPr>
      </w:pPr>
      <w:r w:rsidRPr="00410F17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  <w:lang w:val="uk-UA"/>
        </w:rPr>
        <w:t xml:space="preserve">надання дозволу управлінню агропромислового розвитку Жмеринської райдержадміністрації на укладення договорів безоплатного користування </w:t>
      </w:r>
    </w:p>
    <w:p w:rsidR="008F5BA3" w:rsidRPr="00F35C0F" w:rsidRDefault="00F35C0F" w:rsidP="00F35C0F">
      <w:pPr>
        <w:spacing w:before="240"/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пункту 19 частини 1 статті 43 та пунктів 4, 5 статті</w:t>
      </w:r>
      <w:r w:rsidR="008F5BA3" w:rsidRPr="000A5BC1">
        <w:rPr>
          <w:sz w:val="28"/>
          <w:szCs w:val="28"/>
          <w:lang w:val="uk-UA"/>
        </w:rPr>
        <w:t xml:space="preserve"> 60  Закону України "Про місцеве самоврядування в Україні", враховуючи клопотання </w:t>
      </w:r>
      <w:r w:rsidR="008F5BA3">
        <w:rPr>
          <w:sz w:val="28"/>
          <w:szCs w:val="28"/>
          <w:lang w:val="uk-UA"/>
        </w:rPr>
        <w:t xml:space="preserve">заступника начальника управління агропромислового розвитку Жмеринської </w:t>
      </w:r>
      <w:r>
        <w:rPr>
          <w:sz w:val="28"/>
          <w:szCs w:val="28"/>
          <w:lang w:val="uk-UA"/>
        </w:rPr>
        <w:t>РДА Парчевського Я.Б. від 11.01.2016</w:t>
      </w:r>
      <w:r w:rsidR="008F5BA3">
        <w:rPr>
          <w:sz w:val="28"/>
          <w:szCs w:val="28"/>
          <w:lang w:val="uk-UA"/>
        </w:rPr>
        <w:t xml:space="preserve"> р. №</w:t>
      </w:r>
      <w:r>
        <w:rPr>
          <w:sz w:val="28"/>
          <w:szCs w:val="28"/>
          <w:lang w:val="uk-UA"/>
        </w:rPr>
        <w:t>05-2/18</w:t>
      </w:r>
      <w:r w:rsidR="008F5BA3">
        <w:rPr>
          <w:sz w:val="28"/>
          <w:szCs w:val="28"/>
          <w:lang w:val="uk-UA"/>
        </w:rPr>
        <w:t xml:space="preserve">, </w:t>
      </w:r>
      <w:r w:rsidR="008F5BA3" w:rsidRPr="00D176F9">
        <w:rPr>
          <w:sz w:val="28"/>
          <w:szCs w:val="28"/>
          <w:lang w:val="uk-UA"/>
        </w:rPr>
        <w:t>погодження постійної комісії районної ради з питань</w:t>
      </w:r>
      <w:r w:rsidRPr="00F35C0F">
        <w:rPr>
          <w:b/>
          <w:i/>
          <w:sz w:val="32"/>
          <w:szCs w:val="32"/>
          <w:lang w:val="uk-UA"/>
        </w:rPr>
        <w:t xml:space="preserve"> </w:t>
      </w:r>
      <w:r w:rsidRPr="00F35C0F">
        <w:rPr>
          <w:sz w:val="28"/>
          <w:szCs w:val="28"/>
          <w:lang w:val="uk-UA"/>
        </w:rPr>
        <w:t>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8F5BA3" w:rsidRPr="00D176F9">
        <w:rPr>
          <w:sz w:val="28"/>
          <w:szCs w:val="28"/>
          <w:lang w:val="uk-UA"/>
        </w:rPr>
        <w:t xml:space="preserve">, районна рада </w:t>
      </w:r>
      <w:r w:rsidR="008F5BA3" w:rsidRPr="00D176F9">
        <w:rPr>
          <w:b/>
          <w:sz w:val="28"/>
          <w:szCs w:val="28"/>
          <w:lang w:val="uk-UA"/>
        </w:rPr>
        <w:t>ВИРІШИЛА:</w:t>
      </w:r>
    </w:p>
    <w:p w:rsidR="008F5BA3" w:rsidRPr="002D2208" w:rsidRDefault="008F5BA3" w:rsidP="008F5BA3">
      <w:pPr>
        <w:numPr>
          <w:ilvl w:val="0"/>
          <w:numId w:val="1"/>
        </w:numPr>
        <w:spacing w:before="240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</w:t>
      </w:r>
      <w:r w:rsidRPr="002D2208">
        <w:rPr>
          <w:sz w:val="28"/>
          <w:szCs w:val="28"/>
        </w:rPr>
        <w:t xml:space="preserve"> </w:t>
      </w:r>
      <w:r w:rsidRPr="002D2208">
        <w:rPr>
          <w:sz w:val="28"/>
          <w:szCs w:val="28"/>
          <w:lang w:val="uk-UA"/>
        </w:rPr>
        <w:t>управлінню агропромислового розвитку Жмеринської райдержадміністрації</w:t>
      </w:r>
      <w:r w:rsidR="00F35C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 Парчевський Я.Б. )</w:t>
      </w:r>
      <w:r w:rsidRPr="002D2208">
        <w:rPr>
          <w:b/>
          <w:sz w:val="28"/>
          <w:szCs w:val="28"/>
          <w:lang w:val="uk-UA"/>
        </w:rPr>
        <w:t xml:space="preserve"> </w:t>
      </w:r>
      <w:r w:rsidRPr="002D2208">
        <w:rPr>
          <w:sz w:val="28"/>
          <w:szCs w:val="28"/>
          <w:lang w:val="uk-UA"/>
        </w:rPr>
        <w:t>укласти договори безоплатного користування</w:t>
      </w:r>
      <w:r>
        <w:rPr>
          <w:sz w:val="28"/>
          <w:szCs w:val="28"/>
          <w:lang w:val="uk-UA"/>
        </w:rPr>
        <w:t xml:space="preserve"> </w:t>
      </w:r>
      <w:r w:rsidR="00F35C0F">
        <w:rPr>
          <w:sz w:val="28"/>
          <w:szCs w:val="28"/>
          <w:lang w:val="uk-UA"/>
        </w:rPr>
        <w:t>з наступними користувачами приміщень гаражів</w:t>
      </w:r>
      <w:r>
        <w:rPr>
          <w:sz w:val="28"/>
          <w:szCs w:val="28"/>
          <w:lang w:val="uk-UA"/>
        </w:rPr>
        <w:t>:</w:t>
      </w:r>
    </w:p>
    <w:p w:rsidR="00F35C0F" w:rsidRDefault="00F35C0F" w:rsidP="008F5BA3">
      <w:pPr>
        <w:spacing w:before="240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Приміщення Б:</w:t>
      </w: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4"/>
        <w:gridCol w:w="624"/>
        <w:gridCol w:w="1219"/>
        <w:gridCol w:w="850"/>
        <w:gridCol w:w="484"/>
        <w:gridCol w:w="367"/>
        <w:gridCol w:w="5179"/>
      </w:tblGrid>
      <w:tr w:rsidR="00B26E1E" w:rsidTr="00A47B76">
        <w:tc>
          <w:tcPr>
            <w:tcW w:w="102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гараж</w:t>
            </w:r>
          </w:p>
        </w:tc>
        <w:tc>
          <w:tcPr>
            <w:tcW w:w="62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№1</w:t>
            </w:r>
          </w:p>
        </w:tc>
        <w:tc>
          <w:tcPr>
            <w:tcW w:w="1219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850" w:type="dxa"/>
          </w:tcPr>
          <w:p w:rsidR="00B26E1E" w:rsidRPr="003C0E2D" w:rsidRDefault="003C0E2D" w:rsidP="003C0E2D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3C0E2D">
              <w:rPr>
                <w:color w:val="000000" w:themeColor="text1"/>
                <w:sz w:val="28"/>
                <w:szCs w:val="28"/>
                <w:lang w:val="uk-UA"/>
              </w:rPr>
              <w:t>21,28</w:t>
            </w:r>
          </w:p>
        </w:tc>
        <w:tc>
          <w:tcPr>
            <w:tcW w:w="48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367" w:type="dxa"/>
          </w:tcPr>
          <w:p w:rsidR="00B26E1E" w:rsidRDefault="00B26E1E" w:rsidP="003C0E2D">
            <w:pPr>
              <w:spacing w:before="120"/>
              <w:ind w:left="360" w:hanging="3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–</w:t>
            </w:r>
          </w:p>
        </w:tc>
        <w:tc>
          <w:tcPr>
            <w:tcW w:w="5179" w:type="dxa"/>
          </w:tcPr>
          <w:p w:rsidR="00B26E1E" w:rsidRDefault="003C0E2D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Апаратом районної державної адміністрації;</w:t>
            </w:r>
          </w:p>
        </w:tc>
      </w:tr>
      <w:tr w:rsidR="00B26E1E" w:rsidTr="00A47B76">
        <w:tc>
          <w:tcPr>
            <w:tcW w:w="102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гараж</w:t>
            </w:r>
          </w:p>
        </w:tc>
        <w:tc>
          <w:tcPr>
            <w:tcW w:w="62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№2</w:t>
            </w:r>
          </w:p>
        </w:tc>
        <w:tc>
          <w:tcPr>
            <w:tcW w:w="1219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850" w:type="dxa"/>
          </w:tcPr>
          <w:p w:rsidR="00B26E1E" w:rsidRPr="003C0E2D" w:rsidRDefault="003C0E2D" w:rsidP="003C0E2D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3C0E2D">
              <w:rPr>
                <w:color w:val="000000" w:themeColor="text1"/>
                <w:sz w:val="28"/>
                <w:szCs w:val="28"/>
                <w:lang w:val="uk-UA"/>
              </w:rPr>
              <w:t>30,48</w:t>
            </w:r>
          </w:p>
        </w:tc>
        <w:tc>
          <w:tcPr>
            <w:tcW w:w="48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367" w:type="dxa"/>
          </w:tcPr>
          <w:p w:rsidR="00B26E1E" w:rsidRDefault="00B26E1E" w:rsidP="003C0E2D">
            <w:pPr>
              <w:spacing w:before="120"/>
              <w:ind w:left="360" w:hanging="3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–</w:t>
            </w:r>
          </w:p>
        </w:tc>
        <w:tc>
          <w:tcPr>
            <w:tcW w:w="5179" w:type="dxa"/>
          </w:tcPr>
          <w:p w:rsidR="00B26E1E" w:rsidRDefault="003C0E2D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Відділом освіти районної державної адміністрації;</w:t>
            </w:r>
          </w:p>
        </w:tc>
      </w:tr>
      <w:tr w:rsidR="00B26E1E" w:rsidTr="00A47B76">
        <w:tc>
          <w:tcPr>
            <w:tcW w:w="102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гараж</w:t>
            </w:r>
          </w:p>
        </w:tc>
        <w:tc>
          <w:tcPr>
            <w:tcW w:w="62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№3</w:t>
            </w:r>
          </w:p>
        </w:tc>
        <w:tc>
          <w:tcPr>
            <w:tcW w:w="1219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850" w:type="dxa"/>
          </w:tcPr>
          <w:p w:rsidR="00B26E1E" w:rsidRPr="003C0E2D" w:rsidRDefault="003C0E2D" w:rsidP="003C0E2D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3C0E2D">
              <w:rPr>
                <w:color w:val="000000" w:themeColor="text1"/>
                <w:sz w:val="28"/>
                <w:szCs w:val="28"/>
                <w:lang w:val="uk-UA"/>
              </w:rPr>
              <w:t>19,32</w:t>
            </w:r>
          </w:p>
        </w:tc>
        <w:tc>
          <w:tcPr>
            <w:tcW w:w="48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367" w:type="dxa"/>
          </w:tcPr>
          <w:p w:rsidR="00B26E1E" w:rsidRDefault="00B26E1E" w:rsidP="003C0E2D">
            <w:pPr>
              <w:spacing w:before="120"/>
              <w:ind w:left="360" w:hanging="3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–</w:t>
            </w:r>
          </w:p>
        </w:tc>
        <w:tc>
          <w:tcPr>
            <w:tcW w:w="5179" w:type="dxa"/>
          </w:tcPr>
          <w:p w:rsidR="00B26E1E" w:rsidRDefault="003C0E2D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Управлінням Держгеокадастру у Жмеринському районі;</w:t>
            </w:r>
          </w:p>
        </w:tc>
      </w:tr>
    </w:tbl>
    <w:p w:rsidR="00F35C0F" w:rsidRDefault="00F35C0F" w:rsidP="008F5BA3">
      <w:pPr>
        <w:spacing w:before="240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Приміщення Б</w:t>
      </w:r>
      <w:r>
        <w:rPr>
          <w:sz w:val="28"/>
          <w:szCs w:val="28"/>
          <w:vertAlign w:val="superscript"/>
          <w:lang w:val="uk-UA"/>
        </w:rPr>
        <w:t>1</w:t>
      </w:r>
      <w:r w:rsidR="003C0E2D">
        <w:rPr>
          <w:sz w:val="28"/>
          <w:szCs w:val="28"/>
          <w:lang w:val="uk-UA"/>
        </w:rPr>
        <w:t>:</w:t>
      </w:r>
    </w:p>
    <w:tbl>
      <w:tblPr>
        <w:tblStyle w:val="a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4"/>
        <w:gridCol w:w="624"/>
        <w:gridCol w:w="1219"/>
        <w:gridCol w:w="850"/>
        <w:gridCol w:w="484"/>
        <w:gridCol w:w="367"/>
        <w:gridCol w:w="5321"/>
      </w:tblGrid>
      <w:tr w:rsidR="00B26E1E" w:rsidTr="00A47B76">
        <w:tc>
          <w:tcPr>
            <w:tcW w:w="102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гараж</w:t>
            </w:r>
          </w:p>
        </w:tc>
        <w:tc>
          <w:tcPr>
            <w:tcW w:w="62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3C0E2D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219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850" w:type="dxa"/>
          </w:tcPr>
          <w:p w:rsidR="00B26E1E" w:rsidRPr="003C0E2D" w:rsidRDefault="003C0E2D" w:rsidP="003C0E2D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3C0E2D">
              <w:rPr>
                <w:color w:val="000000" w:themeColor="text1"/>
                <w:sz w:val="28"/>
                <w:szCs w:val="28"/>
                <w:lang w:val="uk-UA"/>
              </w:rPr>
              <w:t>21,3</w:t>
            </w:r>
          </w:p>
        </w:tc>
        <w:tc>
          <w:tcPr>
            <w:tcW w:w="48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367" w:type="dxa"/>
          </w:tcPr>
          <w:p w:rsidR="00B26E1E" w:rsidRDefault="00B26E1E" w:rsidP="003C0E2D">
            <w:pPr>
              <w:spacing w:before="120"/>
              <w:ind w:left="360" w:hanging="3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–</w:t>
            </w:r>
          </w:p>
        </w:tc>
        <w:tc>
          <w:tcPr>
            <w:tcW w:w="5321" w:type="dxa"/>
          </w:tcPr>
          <w:p w:rsidR="00B26E1E" w:rsidRDefault="003C0E2D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Жмеринською районною радою;</w:t>
            </w:r>
          </w:p>
        </w:tc>
      </w:tr>
      <w:tr w:rsidR="00B26E1E" w:rsidTr="00A47B76">
        <w:tc>
          <w:tcPr>
            <w:tcW w:w="102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гараж</w:t>
            </w:r>
          </w:p>
        </w:tc>
        <w:tc>
          <w:tcPr>
            <w:tcW w:w="62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№7</w:t>
            </w:r>
          </w:p>
        </w:tc>
        <w:tc>
          <w:tcPr>
            <w:tcW w:w="1219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850" w:type="dxa"/>
          </w:tcPr>
          <w:p w:rsidR="00B26E1E" w:rsidRPr="003C0E2D" w:rsidRDefault="003C0E2D" w:rsidP="003C0E2D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3C0E2D">
              <w:rPr>
                <w:color w:val="000000" w:themeColor="text1"/>
                <w:sz w:val="28"/>
                <w:szCs w:val="28"/>
                <w:lang w:val="uk-UA"/>
              </w:rPr>
              <w:t>21,42</w:t>
            </w:r>
          </w:p>
        </w:tc>
        <w:tc>
          <w:tcPr>
            <w:tcW w:w="48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367" w:type="dxa"/>
          </w:tcPr>
          <w:p w:rsidR="00B26E1E" w:rsidRDefault="003C0E2D" w:rsidP="003C0E2D">
            <w:pPr>
              <w:spacing w:before="120"/>
              <w:ind w:left="360" w:hanging="3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–</w:t>
            </w:r>
          </w:p>
        </w:tc>
        <w:tc>
          <w:tcPr>
            <w:tcW w:w="5321" w:type="dxa"/>
          </w:tcPr>
          <w:p w:rsidR="00B26E1E" w:rsidRDefault="003C0E2D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Фінансовим управлінням районної державної адміністрації;</w:t>
            </w:r>
          </w:p>
        </w:tc>
      </w:tr>
      <w:tr w:rsidR="003C0E2D" w:rsidTr="00A47B76">
        <w:tc>
          <w:tcPr>
            <w:tcW w:w="1024" w:type="dxa"/>
          </w:tcPr>
          <w:p w:rsidR="003C0E2D" w:rsidRDefault="003C0E2D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гараж</w:t>
            </w:r>
          </w:p>
        </w:tc>
        <w:tc>
          <w:tcPr>
            <w:tcW w:w="624" w:type="dxa"/>
          </w:tcPr>
          <w:p w:rsidR="003C0E2D" w:rsidRDefault="003C0E2D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№8</w:t>
            </w:r>
          </w:p>
        </w:tc>
        <w:tc>
          <w:tcPr>
            <w:tcW w:w="1219" w:type="dxa"/>
          </w:tcPr>
          <w:p w:rsidR="003C0E2D" w:rsidRDefault="003C0E2D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850" w:type="dxa"/>
          </w:tcPr>
          <w:p w:rsidR="003C0E2D" w:rsidRPr="003C0E2D" w:rsidRDefault="003C0E2D" w:rsidP="003C0E2D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3C0E2D">
              <w:rPr>
                <w:color w:val="000000" w:themeColor="text1"/>
                <w:sz w:val="28"/>
                <w:szCs w:val="28"/>
                <w:lang w:val="uk-UA"/>
              </w:rPr>
              <w:t>21,42</w:t>
            </w:r>
          </w:p>
        </w:tc>
        <w:tc>
          <w:tcPr>
            <w:tcW w:w="484" w:type="dxa"/>
          </w:tcPr>
          <w:p w:rsidR="003C0E2D" w:rsidRDefault="003C0E2D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367" w:type="dxa"/>
          </w:tcPr>
          <w:p w:rsidR="003C0E2D" w:rsidRDefault="003C0E2D" w:rsidP="003C0E2D">
            <w:pPr>
              <w:spacing w:before="120"/>
              <w:ind w:left="360" w:hanging="3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–</w:t>
            </w:r>
          </w:p>
        </w:tc>
        <w:tc>
          <w:tcPr>
            <w:tcW w:w="5321" w:type="dxa"/>
          </w:tcPr>
          <w:p w:rsidR="003C0E2D" w:rsidRPr="00A47B76" w:rsidRDefault="003C0E2D" w:rsidP="003C0E2D">
            <w:pPr>
              <w:spacing w:before="120"/>
              <w:rPr>
                <w:spacing w:val="-6"/>
                <w:sz w:val="28"/>
                <w:szCs w:val="28"/>
                <w:lang w:val="uk-UA"/>
              </w:rPr>
            </w:pPr>
            <w:r w:rsidRPr="00A47B76">
              <w:rPr>
                <w:spacing w:val="-6"/>
                <w:sz w:val="28"/>
                <w:szCs w:val="28"/>
                <w:lang w:val="uk-UA"/>
              </w:rPr>
              <w:t>Комунальною установою «Територіальний центр соціального обслуговування (надання соціальних послуг) Жмеринського району Вінницької області»;</w:t>
            </w:r>
          </w:p>
        </w:tc>
      </w:tr>
    </w:tbl>
    <w:p w:rsidR="00B26E1E" w:rsidRDefault="00B26E1E" w:rsidP="00F35C0F">
      <w:pPr>
        <w:spacing w:before="240"/>
        <w:ind w:left="360" w:hanging="360"/>
        <w:jc w:val="both"/>
        <w:rPr>
          <w:sz w:val="28"/>
          <w:szCs w:val="28"/>
          <w:lang w:val="uk-UA"/>
        </w:rPr>
      </w:pPr>
    </w:p>
    <w:p w:rsidR="00937263" w:rsidRDefault="00937263" w:rsidP="00937263">
      <w:pPr>
        <w:spacing w:before="240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Приміщення В</w:t>
      </w:r>
      <w:r w:rsidR="003C0E2D">
        <w:rPr>
          <w:sz w:val="28"/>
          <w:szCs w:val="28"/>
          <w:lang w:val="uk-UA"/>
        </w:rPr>
        <w:t>:</w:t>
      </w:r>
    </w:p>
    <w:tbl>
      <w:tblPr>
        <w:tblStyle w:val="a6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8"/>
        <w:gridCol w:w="764"/>
        <w:gridCol w:w="1218"/>
        <w:gridCol w:w="850"/>
        <w:gridCol w:w="484"/>
        <w:gridCol w:w="366"/>
        <w:gridCol w:w="4511"/>
      </w:tblGrid>
      <w:tr w:rsidR="00B26E1E" w:rsidTr="003C0E2D">
        <w:tc>
          <w:tcPr>
            <w:tcW w:w="102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гараж</w:t>
            </w:r>
          </w:p>
        </w:tc>
        <w:tc>
          <w:tcPr>
            <w:tcW w:w="62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3C0E2D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219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850" w:type="dxa"/>
          </w:tcPr>
          <w:p w:rsidR="00B26E1E" w:rsidRPr="001674B9" w:rsidRDefault="003C0E2D" w:rsidP="003C0E2D">
            <w:pPr>
              <w:spacing w:before="120"/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16,5</w:t>
            </w:r>
          </w:p>
        </w:tc>
        <w:tc>
          <w:tcPr>
            <w:tcW w:w="48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367" w:type="dxa"/>
          </w:tcPr>
          <w:p w:rsidR="00B26E1E" w:rsidRDefault="00B26E1E" w:rsidP="003C0E2D">
            <w:pPr>
              <w:spacing w:before="120"/>
              <w:ind w:left="360" w:hanging="3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–</w:t>
            </w:r>
          </w:p>
        </w:tc>
        <w:tc>
          <w:tcPr>
            <w:tcW w:w="4643" w:type="dxa"/>
          </w:tcPr>
          <w:p w:rsidR="00B26E1E" w:rsidRDefault="003C0E2D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Редакцією міжрайонної газети «Жмеринський меридіан;</w:t>
            </w:r>
          </w:p>
        </w:tc>
      </w:tr>
      <w:tr w:rsidR="00B26E1E" w:rsidTr="003C0E2D">
        <w:tc>
          <w:tcPr>
            <w:tcW w:w="102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гараж</w:t>
            </w:r>
          </w:p>
        </w:tc>
        <w:tc>
          <w:tcPr>
            <w:tcW w:w="624" w:type="dxa"/>
          </w:tcPr>
          <w:p w:rsidR="00B26E1E" w:rsidRDefault="00B26E1E" w:rsidP="003424EE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3424EE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219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850" w:type="dxa"/>
          </w:tcPr>
          <w:p w:rsidR="00B26E1E" w:rsidRPr="001674B9" w:rsidRDefault="003C0E2D" w:rsidP="003C0E2D">
            <w:pPr>
              <w:spacing w:before="120"/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16,96</w:t>
            </w:r>
          </w:p>
        </w:tc>
        <w:tc>
          <w:tcPr>
            <w:tcW w:w="484" w:type="dxa"/>
          </w:tcPr>
          <w:p w:rsidR="00B26E1E" w:rsidRDefault="00B26E1E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367" w:type="dxa"/>
          </w:tcPr>
          <w:p w:rsidR="00B26E1E" w:rsidRDefault="00B26E1E" w:rsidP="003C0E2D">
            <w:pPr>
              <w:spacing w:before="120"/>
              <w:ind w:left="360" w:hanging="3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–</w:t>
            </w:r>
          </w:p>
        </w:tc>
        <w:tc>
          <w:tcPr>
            <w:tcW w:w="4643" w:type="dxa"/>
          </w:tcPr>
          <w:p w:rsidR="00B26E1E" w:rsidRDefault="003C0E2D" w:rsidP="003C0E2D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Жмеринською районною радою.</w:t>
            </w:r>
          </w:p>
        </w:tc>
      </w:tr>
    </w:tbl>
    <w:p w:rsidR="008F5BA3" w:rsidRPr="00061743" w:rsidRDefault="008F5BA3" w:rsidP="003B0AAC">
      <w:pPr>
        <w:numPr>
          <w:ilvl w:val="0"/>
          <w:numId w:val="1"/>
        </w:numPr>
        <w:spacing w:before="240"/>
        <w:ind w:left="360"/>
        <w:jc w:val="both"/>
        <w:rPr>
          <w:sz w:val="28"/>
          <w:szCs w:val="28"/>
          <w:lang w:val="uk-UA"/>
        </w:rPr>
      </w:pPr>
      <w:r w:rsidRPr="00061743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районної ради </w:t>
      </w:r>
      <w:r w:rsidR="00597F6C" w:rsidRPr="00D176F9">
        <w:rPr>
          <w:sz w:val="28"/>
          <w:szCs w:val="28"/>
          <w:lang w:val="uk-UA"/>
        </w:rPr>
        <w:t>з питань</w:t>
      </w:r>
      <w:r w:rsidR="00597F6C" w:rsidRPr="00F35C0F">
        <w:rPr>
          <w:b/>
          <w:i/>
          <w:sz w:val="32"/>
          <w:szCs w:val="32"/>
          <w:lang w:val="uk-UA"/>
        </w:rPr>
        <w:t xml:space="preserve"> </w:t>
      </w:r>
      <w:r w:rsidR="00597F6C" w:rsidRPr="00F35C0F">
        <w:rPr>
          <w:sz w:val="28"/>
          <w:szCs w:val="28"/>
          <w:lang w:val="uk-UA"/>
        </w:rPr>
        <w:t>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597F6C" w:rsidRPr="00061743">
        <w:rPr>
          <w:sz w:val="28"/>
          <w:szCs w:val="28"/>
          <w:lang w:val="uk-UA"/>
        </w:rPr>
        <w:t xml:space="preserve"> </w:t>
      </w:r>
      <w:r w:rsidRPr="00061743">
        <w:rPr>
          <w:sz w:val="28"/>
          <w:szCs w:val="28"/>
          <w:lang w:val="uk-UA"/>
        </w:rPr>
        <w:t>(Стемповський А.М.).</w:t>
      </w:r>
    </w:p>
    <w:p w:rsidR="008F5BA3" w:rsidRDefault="008F5BA3" w:rsidP="008F5BA3">
      <w:pPr>
        <w:spacing w:before="240"/>
        <w:rPr>
          <w:sz w:val="28"/>
          <w:szCs w:val="28"/>
          <w:lang w:val="uk-UA"/>
        </w:rPr>
      </w:pPr>
    </w:p>
    <w:p w:rsidR="00A47B76" w:rsidRDefault="00A47B76" w:rsidP="008F5BA3">
      <w:pPr>
        <w:spacing w:before="240"/>
        <w:rPr>
          <w:sz w:val="28"/>
          <w:szCs w:val="28"/>
          <w:lang w:val="uk-UA"/>
        </w:rPr>
      </w:pPr>
    </w:p>
    <w:p w:rsidR="00A47B76" w:rsidRPr="000A5BC1" w:rsidRDefault="00A47B76" w:rsidP="008F5BA3">
      <w:pPr>
        <w:spacing w:before="240"/>
        <w:rPr>
          <w:sz w:val="28"/>
          <w:szCs w:val="28"/>
          <w:lang w:val="uk-UA"/>
        </w:rPr>
      </w:pPr>
    </w:p>
    <w:p w:rsidR="007F3CC7" w:rsidRPr="00206784" w:rsidRDefault="007F3CC7" w:rsidP="007F3CC7">
      <w:pPr>
        <w:spacing w:before="120"/>
        <w:jc w:val="both"/>
        <w:rPr>
          <w:b/>
          <w:sz w:val="28"/>
          <w:szCs w:val="28"/>
        </w:rPr>
      </w:pPr>
      <w:r w:rsidRPr="00206784">
        <w:rPr>
          <w:b/>
          <w:sz w:val="28"/>
          <w:szCs w:val="28"/>
        </w:rPr>
        <w:t>Голова районної ради</w:t>
      </w:r>
      <w:r w:rsidRPr="00206784">
        <w:rPr>
          <w:b/>
          <w:sz w:val="28"/>
          <w:szCs w:val="28"/>
        </w:rPr>
        <w:tab/>
      </w:r>
      <w:r w:rsidRPr="00206784">
        <w:rPr>
          <w:b/>
          <w:sz w:val="28"/>
          <w:szCs w:val="28"/>
        </w:rPr>
        <w:tab/>
      </w:r>
      <w:r w:rsidRPr="00206784">
        <w:rPr>
          <w:b/>
          <w:sz w:val="28"/>
          <w:szCs w:val="28"/>
        </w:rPr>
        <w:tab/>
      </w:r>
      <w:r w:rsidRPr="00206784">
        <w:rPr>
          <w:b/>
          <w:sz w:val="28"/>
          <w:szCs w:val="28"/>
        </w:rPr>
        <w:tab/>
      </w:r>
      <w:r w:rsidRPr="00206784">
        <w:rPr>
          <w:b/>
          <w:sz w:val="28"/>
          <w:szCs w:val="28"/>
        </w:rPr>
        <w:tab/>
      </w:r>
      <w:r w:rsidRPr="00206784">
        <w:rPr>
          <w:b/>
          <w:sz w:val="28"/>
          <w:szCs w:val="28"/>
        </w:rPr>
        <w:tab/>
        <w:t>Василь МАЛЯРЧУК</w:t>
      </w:r>
    </w:p>
    <w:p w:rsidR="00656E5C" w:rsidRPr="008F5BA3" w:rsidRDefault="00656E5C">
      <w:pPr>
        <w:rPr>
          <w:lang w:val="uk-UA"/>
        </w:rPr>
      </w:pPr>
    </w:p>
    <w:sectPr w:rsidR="00656E5C" w:rsidRPr="008F5BA3" w:rsidSect="00A47B7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CA7" w:rsidRDefault="00F04CA7" w:rsidP="00A47B76">
      <w:r>
        <w:separator/>
      </w:r>
    </w:p>
  </w:endnote>
  <w:endnote w:type="continuationSeparator" w:id="1">
    <w:p w:rsidR="00F04CA7" w:rsidRDefault="00F04CA7" w:rsidP="00A47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CA7" w:rsidRDefault="00F04CA7" w:rsidP="00A47B76">
      <w:r>
        <w:separator/>
      </w:r>
    </w:p>
  </w:footnote>
  <w:footnote w:type="continuationSeparator" w:id="1">
    <w:p w:rsidR="00F04CA7" w:rsidRDefault="00F04CA7" w:rsidP="00A47B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6532"/>
      <w:docPartObj>
        <w:docPartGallery w:val="Page Numbers (Top of Page)"/>
        <w:docPartUnique/>
      </w:docPartObj>
    </w:sdtPr>
    <w:sdtContent>
      <w:p w:rsidR="00A47B76" w:rsidRDefault="00650577">
        <w:pPr>
          <w:pStyle w:val="a7"/>
          <w:jc w:val="center"/>
        </w:pPr>
        <w:fldSimple w:instr=" PAGE   \* MERGEFORMAT ">
          <w:r w:rsidR="00A04F67">
            <w:rPr>
              <w:noProof/>
            </w:rPr>
            <w:t>2</w:t>
          </w:r>
        </w:fldSimple>
      </w:p>
    </w:sdtContent>
  </w:sdt>
  <w:p w:rsidR="00A47B76" w:rsidRDefault="00A47B7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02583"/>
    <w:multiLevelType w:val="multilevel"/>
    <w:tmpl w:val="05B2F7B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color w:val="auto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7A6668BE"/>
    <w:multiLevelType w:val="hybridMultilevel"/>
    <w:tmpl w:val="E75E9E7E"/>
    <w:lvl w:ilvl="0" w:tplc="135AA0EC">
      <w:start w:val="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5BA3"/>
    <w:rsid w:val="003424EE"/>
    <w:rsid w:val="003B0AAC"/>
    <w:rsid w:val="003C0E2D"/>
    <w:rsid w:val="003E3876"/>
    <w:rsid w:val="00597F6C"/>
    <w:rsid w:val="00650577"/>
    <w:rsid w:val="00656E5C"/>
    <w:rsid w:val="007F3CC7"/>
    <w:rsid w:val="007F625D"/>
    <w:rsid w:val="008F5BA3"/>
    <w:rsid w:val="00937263"/>
    <w:rsid w:val="00A04F67"/>
    <w:rsid w:val="00A36B11"/>
    <w:rsid w:val="00A47B76"/>
    <w:rsid w:val="00AD6ABC"/>
    <w:rsid w:val="00B26E1E"/>
    <w:rsid w:val="00C078D9"/>
    <w:rsid w:val="00CD0CB0"/>
    <w:rsid w:val="00D429B1"/>
    <w:rsid w:val="00D54CDF"/>
    <w:rsid w:val="00F04CA7"/>
    <w:rsid w:val="00F35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5C0F"/>
    <w:pPr>
      <w:keepNext/>
      <w:outlineLvl w:val="0"/>
    </w:pPr>
    <w:rPr>
      <w:i/>
      <w:iCs/>
      <w:lang w:val="uk-UA"/>
    </w:rPr>
  </w:style>
  <w:style w:type="paragraph" w:styleId="2">
    <w:name w:val="heading 2"/>
    <w:basedOn w:val="a"/>
    <w:next w:val="a"/>
    <w:link w:val="20"/>
    <w:qFormat/>
    <w:rsid w:val="00F35C0F"/>
    <w:pPr>
      <w:keepNext/>
      <w:outlineLvl w:val="1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5C0F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F35C0F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styleId="a3">
    <w:name w:val="caption"/>
    <w:basedOn w:val="a"/>
    <w:next w:val="a"/>
    <w:qFormat/>
    <w:rsid w:val="00F35C0F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35C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C0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26E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47B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7B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47B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47B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2016-03-09T16:19:00Z</cp:lastPrinted>
  <dcterms:created xsi:type="dcterms:W3CDTF">2016-01-19T14:18:00Z</dcterms:created>
  <dcterms:modified xsi:type="dcterms:W3CDTF">2016-04-19T15:13:00Z</dcterms:modified>
</cp:coreProperties>
</file>